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D37" w:rsidRDefault="00FF0D37" w:rsidP="00FF0D37">
      <w:pPr>
        <w:spacing w:line="240" w:lineRule="exact"/>
        <w:rPr>
          <w:b/>
          <w:sz w:val="28"/>
          <w:szCs w:val="28"/>
        </w:rPr>
      </w:pPr>
    </w:p>
    <w:p w:rsidR="00FF0D37" w:rsidRPr="00FF0D37" w:rsidRDefault="00FF0D37" w:rsidP="00FF0D37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F0D37">
        <w:rPr>
          <w:rFonts w:eastAsiaTheme="minorHAnsi"/>
          <w:b/>
          <w:sz w:val="28"/>
          <w:szCs w:val="28"/>
          <w:lang w:eastAsia="en-US"/>
        </w:rPr>
        <w:t>Соликамская городская Дума</w:t>
      </w:r>
    </w:p>
    <w:p w:rsidR="00FF0D37" w:rsidRPr="00FF0D37" w:rsidRDefault="00FF0D37" w:rsidP="00FF0D37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F0D37" w:rsidRPr="00FF0D37" w:rsidRDefault="00FF0D37" w:rsidP="00FF0D37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F0D37">
        <w:rPr>
          <w:rFonts w:eastAsiaTheme="minorHAnsi"/>
          <w:b/>
          <w:sz w:val="28"/>
          <w:szCs w:val="28"/>
          <w:lang w:eastAsia="en-US"/>
        </w:rPr>
        <w:t>РЕШЕНИЕ</w:t>
      </w:r>
    </w:p>
    <w:p w:rsidR="00FF0D37" w:rsidRDefault="00FF0D37" w:rsidP="00FF0D37">
      <w:pPr>
        <w:spacing w:line="240" w:lineRule="exact"/>
        <w:rPr>
          <w:b/>
          <w:sz w:val="28"/>
          <w:szCs w:val="28"/>
        </w:rPr>
      </w:pPr>
    </w:p>
    <w:p w:rsidR="00FF0D37" w:rsidRDefault="00FF0D37" w:rsidP="00FF0D37">
      <w:pPr>
        <w:spacing w:line="240" w:lineRule="exact"/>
        <w:rPr>
          <w:b/>
          <w:sz w:val="28"/>
          <w:szCs w:val="28"/>
        </w:rPr>
      </w:pPr>
    </w:p>
    <w:p w:rsidR="00FF0D37" w:rsidRDefault="00FF0D37" w:rsidP="00FF0D37">
      <w:pPr>
        <w:spacing w:line="240" w:lineRule="exact"/>
        <w:rPr>
          <w:b/>
          <w:sz w:val="28"/>
          <w:szCs w:val="28"/>
        </w:rPr>
      </w:pPr>
    </w:p>
    <w:p w:rsidR="00FF0D37" w:rsidRDefault="00FF0D37" w:rsidP="00FF0D37">
      <w:pPr>
        <w:spacing w:line="240" w:lineRule="exact"/>
        <w:rPr>
          <w:b/>
          <w:sz w:val="28"/>
          <w:szCs w:val="28"/>
        </w:rPr>
      </w:pPr>
    </w:p>
    <w:p w:rsidR="00FF0D37" w:rsidRDefault="00FF0D37" w:rsidP="00FF0D37">
      <w:pPr>
        <w:spacing w:line="240" w:lineRule="exact"/>
        <w:rPr>
          <w:b/>
          <w:sz w:val="28"/>
          <w:szCs w:val="28"/>
        </w:rPr>
      </w:pPr>
    </w:p>
    <w:p w:rsidR="00FF0D37" w:rsidRDefault="00FF0D37" w:rsidP="00FF0D37">
      <w:pPr>
        <w:spacing w:line="240" w:lineRule="exact"/>
        <w:rPr>
          <w:b/>
          <w:sz w:val="28"/>
          <w:szCs w:val="28"/>
        </w:rPr>
      </w:pPr>
    </w:p>
    <w:p w:rsidR="00FF0D37" w:rsidRDefault="00FF0D37" w:rsidP="00FF0D37">
      <w:pPr>
        <w:spacing w:line="240" w:lineRule="exact"/>
        <w:rPr>
          <w:b/>
          <w:sz w:val="28"/>
          <w:szCs w:val="28"/>
        </w:rPr>
      </w:pPr>
    </w:p>
    <w:p w:rsidR="00FF0D37" w:rsidRDefault="00FF0D37" w:rsidP="00FF0D37">
      <w:pPr>
        <w:spacing w:line="240" w:lineRule="exact"/>
        <w:rPr>
          <w:b/>
          <w:sz w:val="28"/>
          <w:szCs w:val="28"/>
        </w:rPr>
      </w:pPr>
    </w:p>
    <w:p w:rsidR="00FF0D37" w:rsidRDefault="00FF0D37" w:rsidP="00FF0D37">
      <w:pPr>
        <w:spacing w:line="240" w:lineRule="exact"/>
        <w:rPr>
          <w:b/>
          <w:sz w:val="28"/>
          <w:szCs w:val="28"/>
        </w:rPr>
      </w:pPr>
    </w:p>
    <w:p w:rsidR="00FF0D37" w:rsidRDefault="00FF0D37" w:rsidP="00FF0D37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31.05.2017</w:t>
      </w:r>
      <w:r>
        <w:rPr>
          <w:b/>
          <w:sz w:val="28"/>
          <w:szCs w:val="28"/>
        </w:rPr>
        <w:tab/>
        <w:t>№ 140</w:t>
      </w:r>
    </w:p>
    <w:p w:rsidR="00FF0D37" w:rsidRDefault="00FF0D37" w:rsidP="00FF0D37">
      <w:pPr>
        <w:spacing w:line="240" w:lineRule="exact"/>
        <w:rPr>
          <w:b/>
          <w:sz w:val="28"/>
          <w:szCs w:val="28"/>
        </w:rPr>
      </w:pPr>
    </w:p>
    <w:p w:rsidR="00FF0D37" w:rsidRDefault="00FF0D37" w:rsidP="00FF0D37">
      <w:pPr>
        <w:spacing w:line="240" w:lineRule="exact"/>
        <w:rPr>
          <w:b/>
          <w:sz w:val="28"/>
          <w:szCs w:val="28"/>
        </w:rPr>
      </w:pPr>
    </w:p>
    <w:p w:rsidR="00FF0D37" w:rsidRPr="00FA6188" w:rsidRDefault="00FF0D37" w:rsidP="00FF0D37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О внесении изменений в решение </w:t>
      </w:r>
    </w:p>
    <w:p w:rsidR="00FF0D37" w:rsidRPr="00FA6188" w:rsidRDefault="00FF0D37" w:rsidP="00FF0D37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Соликамской городской Думы </w:t>
      </w:r>
    </w:p>
    <w:p w:rsidR="00FF0D37" w:rsidRPr="00FA6188" w:rsidRDefault="00FF0D37" w:rsidP="00FF0D37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от 19.12.2016 № 54 «О бюджете </w:t>
      </w:r>
    </w:p>
    <w:p w:rsidR="00FF0D37" w:rsidRPr="00FA6188" w:rsidRDefault="00FF0D37" w:rsidP="00FF0D37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Соликамского городского округа </w:t>
      </w:r>
    </w:p>
    <w:p w:rsidR="00FF0D37" w:rsidRPr="00FA6188" w:rsidRDefault="00FF0D37" w:rsidP="00FF0D37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на 2017 год и плановый период </w:t>
      </w:r>
    </w:p>
    <w:p w:rsidR="00FF0D37" w:rsidRPr="00FA6188" w:rsidRDefault="00FF0D37" w:rsidP="00FF0D37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>2018 и 2019 годов»</w:t>
      </w:r>
    </w:p>
    <w:p w:rsidR="00FF0D37" w:rsidRPr="002B03C4" w:rsidRDefault="00FF0D37" w:rsidP="00FF0D37">
      <w:pPr>
        <w:rPr>
          <w:highlight w:val="yellow"/>
        </w:rPr>
      </w:pPr>
    </w:p>
    <w:p w:rsidR="00FF0D37" w:rsidRPr="00244C23" w:rsidRDefault="00FF0D37" w:rsidP="00FF0D37">
      <w:pPr>
        <w:ind w:firstLine="708"/>
        <w:jc w:val="both"/>
        <w:rPr>
          <w:sz w:val="28"/>
          <w:szCs w:val="28"/>
        </w:rPr>
      </w:pPr>
      <w:r w:rsidRPr="00FA6188">
        <w:rPr>
          <w:sz w:val="28"/>
          <w:szCs w:val="28"/>
        </w:rPr>
        <w:t xml:space="preserve">Рассмотрев обращение администрации города Соликамска </w:t>
      </w:r>
      <w:r>
        <w:rPr>
          <w:sz w:val="28"/>
          <w:szCs w:val="28"/>
        </w:rPr>
        <w:t>от 15.</w:t>
      </w:r>
      <w:r w:rsidRPr="00244C23">
        <w:rPr>
          <w:sz w:val="28"/>
          <w:szCs w:val="28"/>
        </w:rPr>
        <w:t>05.2017</w:t>
      </w:r>
    </w:p>
    <w:p w:rsidR="00FF0D37" w:rsidRPr="00FA6188" w:rsidRDefault="00FF0D37" w:rsidP="00FF0D37">
      <w:pPr>
        <w:jc w:val="both"/>
        <w:rPr>
          <w:sz w:val="28"/>
          <w:szCs w:val="28"/>
        </w:rPr>
      </w:pPr>
      <w:r w:rsidRPr="00244C23">
        <w:rPr>
          <w:sz w:val="28"/>
          <w:szCs w:val="28"/>
        </w:rPr>
        <w:t xml:space="preserve"> № </w:t>
      </w:r>
      <w:r>
        <w:rPr>
          <w:sz w:val="28"/>
          <w:szCs w:val="28"/>
        </w:rPr>
        <w:t>026-02-09б-132</w:t>
      </w:r>
      <w:r w:rsidRPr="00244C23">
        <w:rPr>
          <w:sz w:val="28"/>
          <w:szCs w:val="28"/>
        </w:rPr>
        <w:t>, на основании статьи 23 Устава Соликамского го</w:t>
      </w:r>
      <w:r w:rsidRPr="0039294B">
        <w:rPr>
          <w:sz w:val="28"/>
          <w:szCs w:val="28"/>
        </w:rPr>
        <w:t>родского</w:t>
      </w:r>
      <w:r w:rsidRPr="00FA6188">
        <w:rPr>
          <w:sz w:val="28"/>
          <w:szCs w:val="28"/>
        </w:rPr>
        <w:t xml:space="preserve"> округа,</w:t>
      </w:r>
    </w:p>
    <w:p w:rsidR="00FF0D37" w:rsidRDefault="00FF0D37" w:rsidP="00FF0D37">
      <w:pPr>
        <w:jc w:val="both"/>
        <w:rPr>
          <w:sz w:val="28"/>
          <w:szCs w:val="28"/>
        </w:rPr>
      </w:pPr>
      <w:r w:rsidRPr="00FA6188">
        <w:rPr>
          <w:sz w:val="28"/>
          <w:szCs w:val="28"/>
        </w:rPr>
        <w:tab/>
        <w:t xml:space="preserve"> </w:t>
      </w:r>
    </w:p>
    <w:p w:rsidR="00FF0D37" w:rsidRPr="00FA6188" w:rsidRDefault="00FF0D37" w:rsidP="00FF0D37">
      <w:pPr>
        <w:ind w:firstLine="708"/>
        <w:jc w:val="both"/>
        <w:rPr>
          <w:sz w:val="28"/>
          <w:szCs w:val="28"/>
        </w:rPr>
      </w:pPr>
      <w:r w:rsidRPr="00FA6188">
        <w:rPr>
          <w:sz w:val="28"/>
          <w:szCs w:val="28"/>
        </w:rPr>
        <w:t>Соликамская городская Дума РЕШИЛА:</w:t>
      </w:r>
    </w:p>
    <w:p w:rsidR="00FF0D37" w:rsidRPr="00B144B4" w:rsidRDefault="00FF0D37" w:rsidP="00FF0D37">
      <w:pPr>
        <w:jc w:val="both"/>
        <w:rPr>
          <w:sz w:val="28"/>
          <w:szCs w:val="28"/>
        </w:rPr>
      </w:pPr>
    </w:p>
    <w:p w:rsidR="00FF0D37" w:rsidRPr="00B144B4" w:rsidRDefault="00FF0D37" w:rsidP="00FF0D37">
      <w:pPr>
        <w:ind w:firstLine="708"/>
        <w:jc w:val="both"/>
        <w:rPr>
          <w:sz w:val="28"/>
          <w:szCs w:val="28"/>
        </w:rPr>
      </w:pPr>
      <w:r w:rsidRPr="00B144B4">
        <w:rPr>
          <w:sz w:val="28"/>
          <w:szCs w:val="28"/>
        </w:rPr>
        <w:t>1. Внести в решение Соликамской городской Думы от 19.12.2016 № 54              «О бюджете Соликамского городского округа на 2017 год и плановый период 2018 и 2019 годов» отдельные изменения:</w:t>
      </w:r>
    </w:p>
    <w:p w:rsidR="00FF0D37" w:rsidRPr="00B144B4" w:rsidRDefault="00FF0D37" w:rsidP="00FF0D37">
      <w:pPr>
        <w:ind w:firstLine="708"/>
        <w:jc w:val="both"/>
        <w:rPr>
          <w:sz w:val="28"/>
          <w:szCs w:val="28"/>
        </w:rPr>
      </w:pPr>
      <w:r w:rsidRPr="00B144B4">
        <w:rPr>
          <w:sz w:val="28"/>
          <w:szCs w:val="28"/>
        </w:rPr>
        <w:t>1.1. Пункт 1 изложить в следующей редакции:</w:t>
      </w:r>
    </w:p>
    <w:p w:rsidR="00FF0D37" w:rsidRPr="00B144B4" w:rsidRDefault="00FF0D37" w:rsidP="00FF0D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44B4">
        <w:rPr>
          <w:sz w:val="28"/>
          <w:szCs w:val="28"/>
        </w:rPr>
        <w:t>«1. Утвердить основные характеристики бюджета Соликамского городского округа на 2017 год:</w:t>
      </w:r>
    </w:p>
    <w:p w:rsidR="00FF0D37" w:rsidRPr="00B144B4" w:rsidRDefault="00FF0D37" w:rsidP="00FF0D37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44B4">
        <w:rPr>
          <w:sz w:val="28"/>
          <w:szCs w:val="28"/>
        </w:rPr>
        <w:t>прогнозируемый общий объем доходов бюджета в сумме 1 916 074,4</w:t>
      </w:r>
      <w:r>
        <w:rPr>
          <w:sz w:val="28"/>
          <w:szCs w:val="28"/>
        </w:rPr>
        <w:t xml:space="preserve"> </w:t>
      </w:r>
      <w:r w:rsidRPr="00B144B4">
        <w:rPr>
          <w:sz w:val="28"/>
          <w:szCs w:val="28"/>
        </w:rPr>
        <w:t>тыс. руб.;</w:t>
      </w:r>
    </w:p>
    <w:p w:rsidR="00FF0D37" w:rsidRPr="00B144B4" w:rsidRDefault="00FF0D37" w:rsidP="00FF0D37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44B4">
        <w:rPr>
          <w:sz w:val="28"/>
          <w:szCs w:val="28"/>
        </w:rPr>
        <w:t xml:space="preserve">общий объем расходов бюджета в сумме </w:t>
      </w:r>
      <w:r>
        <w:rPr>
          <w:sz w:val="28"/>
          <w:szCs w:val="28"/>
        </w:rPr>
        <w:t>2 124 645,3</w:t>
      </w:r>
      <w:r w:rsidRPr="00B144B4">
        <w:rPr>
          <w:sz w:val="28"/>
          <w:szCs w:val="28"/>
        </w:rPr>
        <w:t xml:space="preserve"> тыс. руб.; </w:t>
      </w:r>
    </w:p>
    <w:p w:rsidR="00FF0D37" w:rsidRPr="00B144B4" w:rsidRDefault="00FF0D37" w:rsidP="00FF0D37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44B4">
        <w:rPr>
          <w:sz w:val="28"/>
          <w:szCs w:val="28"/>
        </w:rPr>
        <w:t xml:space="preserve">дефицит бюджета в сумме </w:t>
      </w:r>
      <w:r>
        <w:rPr>
          <w:sz w:val="28"/>
          <w:szCs w:val="28"/>
        </w:rPr>
        <w:t>208 570,9</w:t>
      </w:r>
      <w:r w:rsidRPr="00B144B4">
        <w:rPr>
          <w:sz w:val="28"/>
          <w:szCs w:val="28"/>
        </w:rPr>
        <w:t xml:space="preserve"> тыс. руб.».</w:t>
      </w:r>
    </w:p>
    <w:p w:rsidR="00FF0D37" w:rsidRPr="00244C23" w:rsidRDefault="00FF0D37" w:rsidP="00FF0D37">
      <w:pPr>
        <w:ind w:firstLine="709"/>
        <w:jc w:val="both"/>
        <w:rPr>
          <w:sz w:val="28"/>
          <w:szCs w:val="28"/>
        </w:rPr>
      </w:pPr>
      <w:r w:rsidRPr="000D13B6">
        <w:rPr>
          <w:sz w:val="28"/>
          <w:szCs w:val="28"/>
        </w:rPr>
        <w:t>1.2. В таблице в приложении 4 к</w:t>
      </w:r>
      <w:r w:rsidRPr="00FA6188">
        <w:rPr>
          <w:sz w:val="28"/>
          <w:szCs w:val="28"/>
        </w:rPr>
        <w:t xml:space="preserve">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FA6188">
        <w:rPr>
          <w:sz w:val="28"/>
          <w:szCs w:val="28"/>
        </w:rPr>
        <w:t>видов расходов классификации расходов бюджета</w:t>
      </w:r>
      <w:proofErr w:type="gramEnd"/>
      <w:r w:rsidRPr="00FA6188">
        <w:rPr>
          <w:sz w:val="28"/>
          <w:szCs w:val="28"/>
        </w:rPr>
        <w:t xml:space="preserve"> на 2017 год» </w:t>
      </w:r>
      <w:r w:rsidRPr="006E5369">
        <w:rPr>
          <w:sz w:val="28"/>
          <w:szCs w:val="28"/>
        </w:rPr>
        <w:t>учесть отдельные изменения</w:t>
      </w:r>
      <w:r w:rsidRPr="00FA6188">
        <w:rPr>
          <w:sz w:val="28"/>
          <w:szCs w:val="28"/>
        </w:rPr>
        <w:t xml:space="preserve"> </w:t>
      </w:r>
      <w:r w:rsidRPr="00E5627D">
        <w:rPr>
          <w:sz w:val="28"/>
          <w:szCs w:val="28"/>
        </w:rPr>
        <w:t xml:space="preserve">согласно </w:t>
      </w:r>
      <w:r w:rsidRPr="00244C23">
        <w:rPr>
          <w:sz w:val="28"/>
          <w:szCs w:val="28"/>
        </w:rPr>
        <w:t>приложению 1 к настоящему решению.</w:t>
      </w:r>
    </w:p>
    <w:p w:rsidR="00FF0D37" w:rsidRPr="00244C23" w:rsidRDefault="00FF0D37" w:rsidP="00FF0D37">
      <w:pPr>
        <w:ind w:firstLine="709"/>
        <w:jc w:val="both"/>
        <w:rPr>
          <w:sz w:val="28"/>
          <w:szCs w:val="28"/>
        </w:rPr>
      </w:pPr>
      <w:r w:rsidRPr="00244C23">
        <w:rPr>
          <w:sz w:val="28"/>
          <w:szCs w:val="28"/>
        </w:rPr>
        <w:lastRenderedPageBreak/>
        <w:t>1.3. В таблице в приложении 6 к решению Соликамской городской Думы от 19.12.2016 № 54 «Ведомственная структура расходов на 2017 год» учесть отдельные изменения согласно приложению 2 к настоящему решению.</w:t>
      </w:r>
    </w:p>
    <w:p w:rsidR="00FF0D37" w:rsidRPr="00244C23" w:rsidRDefault="00FF0D37" w:rsidP="00FF0D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244C23">
        <w:rPr>
          <w:sz w:val="28"/>
          <w:szCs w:val="28"/>
        </w:rPr>
        <w:t>Пункт 8 изложить в следующей редакции:</w:t>
      </w:r>
    </w:p>
    <w:p w:rsidR="00FF0D37" w:rsidRPr="00244C23" w:rsidRDefault="00FF0D37" w:rsidP="00FF0D37">
      <w:pPr>
        <w:ind w:firstLine="709"/>
        <w:jc w:val="both"/>
        <w:rPr>
          <w:sz w:val="28"/>
          <w:szCs w:val="28"/>
        </w:rPr>
      </w:pPr>
      <w:r w:rsidRPr="00244C23">
        <w:rPr>
          <w:sz w:val="28"/>
          <w:szCs w:val="28"/>
        </w:rPr>
        <w:t>«8. Установить источники внутреннего финансирования дефицита бюджета Соликамского городского округа на 2017 год в сумме 208 570,9 тыс. руб. согласно приложению 8 к настоящему решению</w:t>
      </w:r>
      <w:proofErr w:type="gramStart"/>
      <w:r w:rsidRPr="00244C23">
        <w:rPr>
          <w:sz w:val="28"/>
          <w:szCs w:val="28"/>
        </w:rPr>
        <w:t>.».</w:t>
      </w:r>
      <w:proofErr w:type="gramEnd"/>
    </w:p>
    <w:p w:rsidR="00FF0D37" w:rsidRPr="000D13B6" w:rsidRDefault="00FF0D37" w:rsidP="00FF0D37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244C23">
        <w:rPr>
          <w:sz w:val="28"/>
          <w:szCs w:val="28"/>
        </w:rPr>
        <w:t>Таблицу в приложении 8 к решению Соликамской городской Думы от 19.12.2016 № 54 «Источники внутреннего финансирования</w:t>
      </w:r>
      <w:r w:rsidRPr="000D13B6">
        <w:rPr>
          <w:sz w:val="28"/>
          <w:szCs w:val="28"/>
        </w:rPr>
        <w:t xml:space="preserve"> дефицита бюджета Соликамского городского округа на 2017 год» изложить согласно </w:t>
      </w:r>
      <w:r w:rsidRPr="00244C23">
        <w:rPr>
          <w:sz w:val="28"/>
          <w:szCs w:val="28"/>
        </w:rPr>
        <w:t>приложению 3</w:t>
      </w:r>
      <w:r w:rsidRPr="000D13B6">
        <w:rPr>
          <w:sz w:val="28"/>
          <w:szCs w:val="28"/>
        </w:rPr>
        <w:t xml:space="preserve"> к настоящему решению.</w:t>
      </w:r>
    </w:p>
    <w:p w:rsidR="00FF0D37" w:rsidRPr="00B95BB9" w:rsidRDefault="00FF0D37" w:rsidP="00FF0D37">
      <w:pPr>
        <w:ind w:firstLine="709"/>
        <w:jc w:val="both"/>
        <w:rPr>
          <w:sz w:val="28"/>
          <w:szCs w:val="28"/>
        </w:rPr>
      </w:pPr>
      <w:r w:rsidRPr="00F35C6E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рабочий».</w:t>
      </w:r>
      <w:r w:rsidRPr="00B95BB9">
        <w:rPr>
          <w:sz w:val="28"/>
          <w:szCs w:val="28"/>
        </w:rPr>
        <w:t xml:space="preserve"> </w:t>
      </w:r>
    </w:p>
    <w:p w:rsidR="00FF0D37" w:rsidRDefault="00FF0D37" w:rsidP="00FF0D3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0D37" w:rsidRDefault="00FF0D37" w:rsidP="00FF0D3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Глава города Соликамска –  </w:t>
      </w:r>
    </w:p>
    <w:p w:rsidR="00FF0D37" w:rsidRDefault="00FF0D37" w:rsidP="00FF0D37">
      <w:pPr>
        <w:autoSpaceDE w:val="0"/>
        <w:autoSpaceDN w:val="0"/>
        <w:adjustRightInd w:val="0"/>
        <w:spacing w:line="240" w:lineRule="exact"/>
        <w:ind w:left="4950" w:hanging="4950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глава администрации города Соликамска</w:t>
      </w:r>
    </w:p>
    <w:p w:rsidR="00FF0D37" w:rsidRDefault="00FF0D37" w:rsidP="00FF0D37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С.В.Якутов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А.Н.Федотов</w:t>
      </w:r>
      <w:proofErr w:type="spellEnd"/>
    </w:p>
    <w:sectPr w:rsidR="00FF0D3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044" w:rsidRPr="00AE12FC" w:rsidRDefault="00FF0D37">
    <w:pPr>
      <w:pStyle w:val="a3"/>
      <w:jc w:val="right"/>
    </w:pPr>
  </w:p>
  <w:p w:rsidR="00C71044" w:rsidRDefault="00FF0D37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26998"/>
    <w:multiLevelType w:val="multilevel"/>
    <w:tmpl w:val="1152F2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79B"/>
    <w:rsid w:val="00292C43"/>
    <w:rsid w:val="009D079B"/>
    <w:rsid w:val="00FF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F0D3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F0D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F0D3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F0D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2017-06-02T03:29:00Z</dcterms:created>
  <dcterms:modified xsi:type="dcterms:W3CDTF">2017-06-02T03:31:00Z</dcterms:modified>
</cp:coreProperties>
</file>